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CF0" w:rsidRDefault="001D3CF0" w:rsidP="001D3CF0">
      <w:pPr>
        <w:jc w:val="center"/>
      </w:pPr>
      <w:r>
        <w:rPr>
          <w:noProof/>
        </w:rPr>
        <w:drawing>
          <wp:inline distT="0" distB="0" distL="0" distR="0">
            <wp:extent cx="4248150" cy="809625"/>
            <wp:effectExtent l="19050" t="0" r="0" b="0"/>
            <wp:docPr id="1" name="图片 1" descr="西华大学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西华大学文件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CF0" w:rsidRDefault="001D3CF0" w:rsidP="001D3CF0">
      <w:pPr>
        <w:jc w:val="center"/>
        <w:rPr>
          <w:rFonts w:ascii="仿宋" w:eastAsia="仿宋" w:hAnsi="仿宋"/>
        </w:rPr>
      </w:pPr>
      <w:r>
        <w:rPr>
          <w:rFonts w:ascii="仿宋" w:eastAsia="仿宋" w:hAnsi="仿宋" w:hint="eastAsia"/>
          <w:sz w:val="30"/>
          <w:szCs w:val="32"/>
        </w:rPr>
        <w:t>西华教字〔2013〕201号</w:t>
      </w:r>
    </w:p>
    <w:p w:rsidR="001D3CF0" w:rsidRDefault="001D3CF0" w:rsidP="001D3CF0">
      <w:pPr>
        <w:jc w:val="left"/>
      </w:pPr>
      <w:r>
        <w:pict>
          <v:line id="直线 4" o:spid="_x0000_s1026" style="position:absolute;flip:y;z-index:251660288" from="-9pt,7.8pt" to="423pt,7.8pt" o:gfxdata="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AnVp7WAAAACQEAAA8AAAAAAAAA&#10;AQAgAAAAIgAAAGRycy9kb3ducmV2LnhtbFBLAQIUABQAAAAIAIdO4kBGGEj92gEAAJkDAAAOAAAA&#10;AAAAAAEAIAAAACUBAABkcnMvZTJvRG9jLnhtbFBLBQYAAAAABgAGAFkBAABxBQAAAAA=&#10;" strokecolor="red" strokeweight="2.5pt"/>
        </w:pict>
      </w:r>
    </w:p>
    <w:p w:rsidR="001D3CF0" w:rsidRDefault="001D3CF0" w:rsidP="001D3CF0">
      <w:pPr>
        <w:spacing w:line="400" w:lineRule="exact"/>
        <w:jc w:val="center"/>
        <w:rPr>
          <w:rFonts w:ascii="楷体_GB2312" w:eastAsia="楷体_GB2312"/>
          <w:sz w:val="30"/>
        </w:rPr>
      </w:pPr>
    </w:p>
    <w:p w:rsidR="001D3CF0" w:rsidRDefault="001D3CF0" w:rsidP="001D3CF0">
      <w:pPr>
        <w:jc w:val="center"/>
        <w:rPr>
          <w:rFonts w:ascii="方正小标宋简体" w:eastAsia="方正小标宋简体" w:hAnsi="宋体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西华大学关于批准2013年研究生示范课程建设项目的通知</w:t>
      </w:r>
    </w:p>
    <w:p w:rsidR="001D3CF0" w:rsidRDefault="001D3CF0" w:rsidP="001D3CF0">
      <w:pPr>
        <w:rPr>
          <w:rFonts w:ascii="FangSong_GB2312" w:eastAsia="FangSong_GB2312"/>
          <w:sz w:val="30"/>
          <w:szCs w:val="30"/>
        </w:rPr>
      </w:pPr>
    </w:p>
    <w:p w:rsidR="001D3CF0" w:rsidRDefault="001D3CF0" w:rsidP="001D3CF0">
      <w:pPr>
        <w:spacing w:line="48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校内相关单位：</w:t>
      </w:r>
    </w:p>
    <w:p w:rsidR="001D3CF0" w:rsidRDefault="001D3CF0" w:rsidP="001D3CF0">
      <w:pPr>
        <w:spacing w:line="480" w:lineRule="auto"/>
        <w:ind w:firstLine="48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根据“西华大学关于研究生示范课程建设实施的意见”（西华教字</w:t>
      </w:r>
      <w:r>
        <w:rPr>
          <w:rFonts w:ascii="仿宋" w:eastAsia="仿宋" w:hAnsi="仿宋" w:hint="eastAsia"/>
          <w:sz w:val="30"/>
        </w:rPr>
        <w:t>〔2011〕</w:t>
      </w:r>
      <w:r>
        <w:rPr>
          <w:rFonts w:ascii="仿宋" w:eastAsia="仿宋" w:hAnsi="仿宋" w:hint="eastAsia"/>
          <w:sz w:val="30"/>
          <w:szCs w:val="30"/>
        </w:rPr>
        <w:t>142号）的文件精神，经学院审核推荐，研究生教学指导委员会评审，学校决定批准“马克思主义基本原理专题研究”和“西方经济学”两门研究生示范课程建设项目立项。</w:t>
      </w:r>
    </w:p>
    <w:p w:rsidR="001D3CF0" w:rsidRDefault="001D3CF0" w:rsidP="001D3CF0">
      <w:pPr>
        <w:spacing w:line="480" w:lineRule="auto"/>
        <w:ind w:firstLine="48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特此通知。</w:t>
      </w:r>
    </w:p>
    <w:p w:rsidR="001D3CF0" w:rsidRDefault="001D3CF0" w:rsidP="001D3CF0">
      <w:pPr>
        <w:spacing w:line="800" w:lineRule="exact"/>
        <w:ind w:rightChars="-244" w:right="-512"/>
        <w:jc w:val="center"/>
        <w:rPr>
          <w:rFonts w:ascii="仿宋" w:eastAsia="仿宋" w:hAnsi="仿宋"/>
          <w:b/>
          <w:bCs/>
          <w:sz w:val="30"/>
          <w:szCs w:val="30"/>
        </w:rPr>
      </w:pPr>
    </w:p>
    <w:p w:rsidR="001D3CF0" w:rsidRDefault="001D3CF0" w:rsidP="001D3CF0">
      <w:pPr>
        <w:spacing w:line="800" w:lineRule="exact"/>
        <w:ind w:rightChars="-244" w:right="-512"/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/>
          <w:noProof/>
          <w:sz w:val="30"/>
          <w:szCs w:val="3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78740</wp:posOffset>
            </wp:positionV>
            <wp:extent cx="1524000" cy="1536700"/>
            <wp:effectExtent l="19050" t="0" r="0" b="0"/>
            <wp:wrapNone/>
            <wp:docPr id="5" name="图片 5" descr="DBSTEP_MARK&#10;FILENAME=&#10;MARKNAME=西华大学&#10;USERNAME=李涛-公文&#10;DATETIME=2013-06-28 17:33:22&#10;MARKGUID={416AE5C9-6085-4275-851E-B6EE464CBEAC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DBSTEP_MARK&#10;FILENAME=&#10;MARKNAME=西华大学&#10;USERNAME=李涛-公文&#10;DATETIME=2013-06-28 17:33:22&#10;MARKGUID={416AE5C9-6085-4275-851E-B6EE464CBEAC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3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3CF0" w:rsidRDefault="001D3CF0" w:rsidP="001D3CF0">
      <w:pPr>
        <w:spacing w:line="800" w:lineRule="exact"/>
        <w:ind w:firstLine="57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2013年6月28日</w:t>
      </w:r>
    </w:p>
    <w:p w:rsidR="001D3CF0" w:rsidRDefault="001D3CF0" w:rsidP="001D3CF0">
      <w:pPr>
        <w:spacing w:line="800" w:lineRule="exact"/>
        <w:rPr>
          <w:rFonts w:ascii="仿宋" w:eastAsia="仿宋" w:hAnsi="仿宋"/>
          <w:sz w:val="30"/>
          <w:szCs w:val="30"/>
        </w:rPr>
      </w:pPr>
    </w:p>
    <w:p w:rsidR="001D3CF0" w:rsidRDefault="001D3CF0" w:rsidP="001D3CF0">
      <w:pPr>
        <w:spacing w:line="400" w:lineRule="exact"/>
        <w:rPr>
          <w:rFonts w:ascii="仿宋" w:eastAsia="仿宋" w:hAnsi="仿宋"/>
          <w:color w:val="000000"/>
          <w:sz w:val="30"/>
          <w:szCs w:val="30"/>
          <w:bdr w:val="single" w:sz="4" w:space="0" w:color="auto"/>
        </w:rPr>
      </w:pPr>
      <w:r w:rsidRPr="000F02DC">
        <w:rPr>
          <w:rFonts w:ascii="仿宋" w:eastAsia="仿宋" w:hAnsi="仿宋"/>
          <w:b/>
          <w:sz w:val="30"/>
          <w:szCs w:val="30"/>
        </w:rPr>
        <w:pict>
          <v:line id="直线 2" o:spid="_x0000_s1027" style="position:absolute;left:0;text-align:left;z-index:251661312" from="0,20pt" to="6in,20pt" o:gfxdata="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N5arI0wAAAAYBAAAPAAAAAAAAAAEAIAAAACIAAABkcnMv&#10;ZG93bnJldi54bWxQSwECFAAUAAAACACHTuJAr868Sc8BAACOAwAADgAAAAAAAAABACAAAAAiAQAA&#10;ZHJzL2Uyb0RvYy54bWxQSwUGAAAAAAYABgBZAQAAYwUAAAAA&#10;"/>
        </w:pict>
      </w:r>
    </w:p>
    <w:p w:rsidR="001D3CF0" w:rsidRDefault="001D3CF0" w:rsidP="001D3CF0">
      <w:pPr>
        <w:spacing w:line="400" w:lineRule="exact"/>
        <w:ind w:firstLineChars="100" w:firstLine="3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西华大学校长办公室                  2013年6月28日印   </w:t>
      </w:r>
    </w:p>
    <w:p w:rsidR="001D3CF0" w:rsidRDefault="001D3CF0" w:rsidP="001D3CF0">
      <w:pPr>
        <w:spacing w:line="400" w:lineRule="exact"/>
        <w:ind w:firstLineChars="50" w:firstLine="150"/>
        <w:rPr>
          <w:rFonts w:ascii="仿宋" w:eastAsia="仿宋" w:hAnsi="仿宋"/>
          <w:sz w:val="24"/>
        </w:rPr>
        <w:sectPr w:rsidR="001D3CF0" w:rsidSect="00114A0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F02DC">
        <w:rPr>
          <w:rFonts w:ascii="仿宋" w:eastAsia="仿宋" w:hAnsi="仿宋"/>
          <w:sz w:val="30"/>
          <w:szCs w:val="30"/>
        </w:rPr>
        <w:pict>
          <v:line id="直线 3" o:spid="_x0000_s1028" style="position:absolute;left:0;text-align:left;z-index:251662336" from="0,2pt" to="6in,2pt" o:gfxdata="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O08x30gAAAAQBAAAPAAAAAAAAAAEAIAAAACIAAABkcnMv&#10;ZG93bnJldi54bWxQSwECFAAUAAAACACHTuJA1UAa6NABAACOAwAADgAAAAAAAAABACAAAAAhAQAA&#10;ZHJzL2Uyb0RvYy54bWxQSwUGAAAAAAYABgBZAQAAYwUAAAAA&#10;"/>
        </w:pict>
      </w:r>
      <w:r>
        <w:rPr>
          <w:rFonts w:ascii="仿宋" w:eastAsia="仿宋" w:hAnsi="仿宋" w:hint="eastAsia"/>
          <w:color w:val="000000"/>
          <w:sz w:val="30"/>
          <w:szCs w:val="30"/>
        </w:rPr>
        <w:t xml:space="preserve"> 校对：</w:t>
      </w:r>
      <w:r>
        <w:rPr>
          <w:rFonts w:ascii="仿宋" w:eastAsia="仿宋" w:hAnsi="仿宋" w:hint="eastAsia"/>
          <w:sz w:val="30"/>
          <w:szCs w:val="30"/>
        </w:rPr>
        <w:t xml:space="preserve">罗世伟 </w:t>
      </w:r>
    </w:p>
    <w:p w:rsidR="001D3CF0" w:rsidRDefault="001D3CF0" w:rsidP="001D3CF0">
      <w:pPr>
        <w:spacing w:line="480" w:lineRule="auto"/>
        <w:rPr>
          <w:sz w:val="24"/>
        </w:rPr>
      </w:pPr>
      <w:r>
        <w:rPr>
          <w:rFonts w:hint="eastAsia"/>
          <w:sz w:val="24"/>
        </w:rPr>
        <w:lastRenderedPageBreak/>
        <w:t>附件：</w:t>
      </w:r>
    </w:p>
    <w:p w:rsidR="001D3CF0" w:rsidRDefault="001D3CF0" w:rsidP="001D3CF0">
      <w:pPr>
        <w:spacing w:line="480" w:lineRule="auto"/>
        <w:rPr>
          <w:sz w:val="24"/>
        </w:rPr>
      </w:pPr>
    </w:p>
    <w:p w:rsidR="001D3CF0" w:rsidRDefault="001D3CF0" w:rsidP="001D3CF0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西华大学研究生示范课程建设项目一览表</w:t>
      </w:r>
    </w:p>
    <w:p w:rsidR="001D3CF0" w:rsidRDefault="001D3CF0" w:rsidP="001D3CF0">
      <w:pPr>
        <w:spacing w:line="480" w:lineRule="auto"/>
        <w:jc w:val="center"/>
        <w:rPr>
          <w:b/>
          <w:sz w:val="24"/>
        </w:rPr>
      </w:pP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2831"/>
        <w:gridCol w:w="1489"/>
        <w:gridCol w:w="1260"/>
        <w:gridCol w:w="1620"/>
        <w:gridCol w:w="6146"/>
      </w:tblGrid>
      <w:tr w:rsidR="001D3CF0" w:rsidTr="000C1A80">
        <w:tc>
          <w:tcPr>
            <w:tcW w:w="828" w:type="dxa"/>
            <w:vAlign w:val="center"/>
          </w:tcPr>
          <w:p w:rsidR="001D3CF0" w:rsidRDefault="001D3CF0" w:rsidP="000C1A80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编号</w:t>
            </w:r>
          </w:p>
        </w:tc>
        <w:tc>
          <w:tcPr>
            <w:tcW w:w="2831" w:type="dxa"/>
            <w:vAlign w:val="center"/>
          </w:tcPr>
          <w:p w:rsidR="001D3CF0" w:rsidRDefault="001D3CF0" w:rsidP="000C1A80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课程名称</w:t>
            </w:r>
          </w:p>
        </w:tc>
        <w:tc>
          <w:tcPr>
            <w:tcW w:w="1489" w:type="dxa"/>
            <w:vAlign w:val="center"/>
          </w:tcPr>
          <w:p w:rsidR="001D3CF0" w:rsidRDefault="001D3CF0" w:rsidP="000C1A80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课程类型</w:t>
            </w:r>
          </w:p>
        </w:tc>
        <w:tc>
          <w:tcPr>
            <w:tcW w:w="1260" w:type="dxa"/>
            <w:vAlign w:val="center"/>
          </w:tcPr>
          <w:p w:rsidR="001D3CF0" w:rsidRDefault="001D3CF0" w:rsidP="000C1A80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申报学院</w:t>
            </w:r>
          </w:p>
        </w:tc>
        <w:tc>
          <w:tcPr>
            <w:tcW w:w="1620" w:type="dxa"/>
            <w:vAlign w:val="center"/>
          </w:tcPr>
          <w:p w:rsidR="001D3CF0" w:rsidRDefault="001D3CF0" w:rsidP="000C1A80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课程负责人</w:t>
            </w:r>
          </w:p>
        </w:tc>
        <w:tc>
          <w:tcPr>
            <w:tcW w:w="6146" w:type="dxa"/>
            <w:vAlign w:val="center"/>
          </w:tcPr>
          <w:p w:rsidR="001D3CF0" w:rsidRDefault="001D3CF0" w:rsidP="000C1A80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人员构成</w:t>
            </w:r>
          </w:p>
        </w:tc>
      </w:tr>
      <w:tr w:rsidR="001D3CF0" w:rsidTr="000C1A80">
        <w:tc>
          <w:tcPr>
            <w:tcW w:w="828" w:type="dxa"/>
            <w:vAlign w:val="center"/>
          </w:tcPr>
          <w:p w:rsidR="001D3CF0" w:rsidRDefault="001D3CF0" w:rsidP="000C1A8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831" w:type="dxa"/>
            <w:vAlign w:val="center"/>
          </w:tcPr>
          <w:p w:rsidR="001D3CF0" w:rsidRDefault="001D3CF0" w:rsidP="000C1A8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马克思主义基本原理专题研究</w:t>
            </w:r>
          </w:p>
        </w:tc>
        <w:tc>
          <w:tcPr>
            <w:tcW w:w="1489" w:type="dxa"/>
            <w:vAlign w:val="center"/>
          </w:tcPr>
          <w:p w:rsidR="001D3CF0" w:rsidRDefault="001D3CF0" w:rsidP="000C1A8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学科基础课</w:t>
            </w:r>
          </w:p>
        </w:tc>
        <w:tc>
          <w:tcPr>
            <w:tcW w:w="1260" w:type="dxa"/>
            <w:vAlign w:val="center"/>
          </w:tcPr>
          <w:p w:rsidR="001D3CF0" w:rsidRDefault="001D3CF0" w:rsidP="000C1A8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政治学院</w:t>
            </w:r>
          </w:p>
        </w:tc>
        <w:tc>
          <w:tcPr>
            <w:tcW w:w="1620" w:type="dxa"/>
            <w:vAlign w:val="center"/>
          </w:tcPr>
          <w:p w:rsidR="001D3CF0" w:rsidRDefault="001D3CF0" w:rsidP="000C1A8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卢维良</w:t>
            </w:r>
          </w:p>
        </w:tc>
        <w:tc>
          <w:tcPr>
            <w:tcW w:w="6146" w:type="dxa"/>
            <w:vAlign w:val="center"/>
          </w:tcPr>
          <w:p w:rsidR="001D3CF0" w:rsidRDefault="001D3CF0" w:rsidP="000C1A8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卢维良、万远英、郑小明、尹德志、王贝、王建</w:t>
            </w:r>
          </w:p>
        </w:tc>
      </w:tr>
      <w:tr w:rsidR="001D3CF0" w:rsidTr="000C1A80">
        <w:tc>
          <w:tcPr>
            <w:tcW w:w="828" w:type="dxa"/>
            <w:vAlign w:val="center"/>
          </w:tcPr>
          <w:p w:rsidR="001D3CF0" w:rsidRDefault="001D3CF0" w:rsidP="000C1A8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831" w:type="dxa"/>
            <w:vAlign w:val="center"/>
          </w:tcPr>
          <w:p w:rsidR="001D3CF0" w:rsidRDefault="001D3CF0" w:rsidP="000C1A8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西方经济学</w:t>
            </w:r>
          </w:p>
        </w:tc>
        <w:tc>
          <w:tcPr>
            <w:tcW w:w="1489" w:type="dxa"/>
            <w:vAlign w:val="center"/>
          </w:tcPr>
          <w:p w:rsidR="001D3CF0" w:rsidRDefault="001D3CF0" w:rsidP="000C1A8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学科基础课</w:t>
            </w:r>
          </w:p>
        </w:tc>
        <w:tc>
          <w:tcPr>
            <w:tcW w:w="1260" w:type="dxa"/>
            <w:vAlign w:val="center"/>
          </w:tcPr>
          <w:p w:rsidR="001D3CF0" w:rsidRDefault="001D3CF0" w:rsidP="000C1A8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管理学院</w:t>
            </w:r>
          </w:p>
        </w:tc>
        <w:tc>
          <w:tcPr>
            <w:tcW w:w="1620" w:type="dxa"/>
            <w:vAlign w:val="center"/>
          </w:tcPr>
          <w:p w:rsidR="001D3CF0" w:rsidRDefault="001D3CF0" w:rsidP="000C1A8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赵修文</w:t>
            </w:r>
          </w:p>
        </w:tc>
        <w:tc>
          <w:tcPr>
            <w:tcW w:w="6146" w:type="dxa"/>
            <w:vAlign w:val="center"/>
          </w:tcPr>
          <w:p w:rsidR="001D3CF0" w:rsidRDefault="001D3CF0" w:rsidP="000C1A8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赵修文、何东、廖长友、黄琦、姚世斌、田敏、牟绍波、郑蓉、郝利华</w:t>
            </w:r>
          </w:p>
        </w:tc>
      </w:tr>
    </w:tbl>
    <w:p w:rsidR="001D3CF0" w:rsidRPr="00B678BA" w:rsidRDefault="001D3CF0" w:rsidP="001D3CF0">
      <w:pPr>
        <w:rPr>
          <w:sz w:val="24"/>
        </w:rPr>
      </w:pPr>
    </w:p>
    <w:p w:rsidR="00F0228D" w:rsidRDefault="00F0228D"/>
    <w:sectPr w:rsidR="00F0228D" w:rsidSect="001D3C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FangSong_GB2312">
    <w:altName w:val="MS Gothic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3CF0"/>
    <w:rsid w:val="000F6A9E"/>
    <w:rsid w:val="001B0B56"/>
    <w:rsid w:val="001D3CF0"/>
    <w:rsid w:val="00252C2C"/>
    <w:rsid w:val="002962A2"/>
    <w:rsid w:val="002C39A0"/>
    <w:rsid w:val="0039680B"/>
    <w:rsid w:val="00414352"/>
    <w:rsid w:val="005C1363"/>
    <w:rsid w:val="008955BA"/>
    <w:rsid w:val="00A35CF9"/>
    <w:rsid w:val="00B97A84"/>
    <w:rsid w:val="00BA663A"/>
    <w:rsid w:val="00C12215"/>
    <w:rsid w:val="00CF46D1"/>
    <w:rsid w:val="00D5486E"/>
    <w:rsid w:val="00EA110F"/>
    <w:rsid w:val="00F0228D"/>
    <w:rsid w:val="00F4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C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D3CF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D3CF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王辉艳</dc:creator>
  <cp:lastModifiedBy>王辉艳</cp:lastModifiedBy>
  <cp:revision>2</cp:revision>
  <dcterms:created xsi:type="dcterms:W3CDTF">2017-04-19T01:58:00Z</dcterms:created>
  <dcterms:modified xsi:type="dcterms:W3CDTF">2017-04-19T01:59:00Z</dcterms:modified>
</cp:coreProperties>
</file>