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42" w:rsidRDefault="008E5542" w:rsidP="008E5542">
      <w:pPr>
        <w:jc w:val="left"/>
      </w:pPr>
    </w:p>
    <w:p w:rsidR="008E5542" w:rsidRDefault="008E5542" w:rsidP="008E5542">
      <w:pPr>
        <w:jc w:val="center"/>
      </w:pPr>
      <w:r>
        <w:rPr>
          <w:noProof/>
        </w:rPr>
        <w:drawing>
          <wp:inline distT="0" distB="0" distL="0" distR="0">
            <wp:extent cx="4248150" cy="790575"/>
            <wp:effectExtent l="19050" t="0" r="0" b="0"/>
            <wp:docPr id="2" name="图片 2" descr="西华大学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西华大学文件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542" w:rsidRPr="00B20372" w:rsidRDefault="008E5542" w:rsidP="008E5542">
      <w:pPr>
        <w:spacing w:line="560" w:lineRule="exact"/>
        <w:jc w:val="center"/>
        <w:rPr>
          <w:rFonts w:ascii="仿宋" w:eastAsia="仿宋" w:hAnsi="仿宋"/>
        </w:rPr>
      </w:pPr>
      <w:r>
        <w:rPr>
          <w:rFonts w:ascii="仿宋" w:eastAsia="仿宋" w:hAnsi="仿宋" w:hint="eastAsia"/>
          <w:sz w:val="30"/>
          <w:szCs w:val="32"/>
        </w:rPr>
        <w:t>西华教</w:t>
      </w:r>
      <w:r w:rsidRPr="00B20372">
        <w:rPr>
          <w:rFonts w:ascii="仿宋" w:eastAsia="仿宋" w:hAnsi="仿宋" w:hint="eastAsia"/>
          <w:sz w:val="30"/>
          <w:szCs w:val="32"/>
        </w:rPr>
        <w:t>字〔</w:t>
      </w:r>
      <w:r>
        <w:rPr>
          <w:rFonts w:ascii="仿宋" w:eastAsia="仿宋" w:hAnsi="仿宋"/>
          <w:sz w:val="30"/>
          <w:szCs w:val="32"/>
        </w:rPr>
        <w:t>201</w:t>
      </w:r>
      <w:r>
        <w:rPr>
          <w:rFonts w:ascii="仿宋" w:eastAsia="仿宋" w:hAnsi="仿宋" w:hint="eastAsia"/>
          <w:sz w:val="30"/>
          <w:szCs w:val="32"/>
        </w:rPr>
        <w:t>4</w:t>
      </w:r>
      <w:r w:rsidRPr="00B20372">
        <w:rPr>
          <w:rFonts w:ascii="仿宋" w:eastAsia="仿宋" w:hAnsi="仿宋" w:hint="eastAsia"/>
          <w:sz w:val="30"/>
          <w:szCs w:val="32"/>
        </w:rPr>
        <w:t>〕</w:t>
      </w:r>
      <w:r>
        <w:rPr>
          <w:rFonts w:ascii="仿宋" w:eastAsia="仿宋" w:hAnsi="仿宋" w:hint="eastAsia"/>
          <w:sz w:val="30"/>
          <w:szCs w:val="32"/>
        </w:rPr>
        <w:t>20</w:t>
      </w:r>
      <w:r w:rsidRPr="00B20372">
        <w:rPr>
          <w:rFonts w:ascii="仿宋" w:eastAsia="仿宋" w:hAnsi="仿宋" w:hint="eastAsia"/>
          <w:sz w:val="30"/>
          <w:szCs w:val="32"/>
        </w:rPr>
        <w:t>号</w:t>
      </w:r>
    </w:p>
    <w:p w:rsidR="008E5542" w:rsidRDefault="008E5542" w:rsidP="008E5542">
      <w:pPr>
        <w:spacing w:line="320" w:lineRule="exact"/>
        <w:jc w:val="left"/>
      </w:pPr>
      <w:r>
        <w:rPr>
          <w:noProof/>
        </w:rPr>
        <w:pict>
          <v:line id="_x0000_s1027" style="position:absolute;flip:y;z-index:251660288" from="-9pt,7.8pt" to="423pt,7.8pt" strokecolor="red" strokeweight="2.5pt"/>
        </w:pict>
      </w:r>
    </w:p>
    <w:p w:rsidR="008E5542" w:rsidRDefault="008E5542" w:rsidP="008E5542">
      <w:pPr>
        <w:spacing w:line="320" w:lineRule="exact"/>
        <w:rPr>
          <w:sz w:val="30"/>
          <w:szCs w:val="30"/>
        </w:rPr>
      </w:pPr>
    </w:p>
    <w:p w:rsidR="008E5542" w:rsidRDefault="008E5542" w:rsidP="008E5542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BB5503">
        <w:rPr>
          <w:rFonts w:ascii="方正小标宋简体" w:eastAsia="方正小标宋简体" w:hint="eastAsia"/>
          <w:sz w:val="36"/>
          <w:szCs w:val="36"/>
        </w:rPr>
        <w:t>关于下达2014年研究生</w:t>
      </w:r>
    </w:p>
    <w:p w:rsidR="008E5542" w:rsidRDefault="008E5542" w:rsidP="008E5542">
      <w:pPr>
        <w:jc w:val="center"/>
        <w:rPr>
          <w:rFonts w:ascii="方正小标宋简体" w:eastAsia="方正小标宋简体"/>
          <w:sz w:val="36"/>
          <w:szCs w:val="36"/>
        </w:rPr>
      </w:pPr>
      <w:r w:rsidRPr="00BB5503">
        <w:rPr>
          <w:rFonts w:ascii="方正小标宋简体" w:eastAsia="方正小标宋简体" w:hint="eastAsia"/>
          <w:sz w:val="36"/>
          <w:szCs w:val="36"/>
        </w:rPr>
        <w:t>教育改革创新项目立项名单的通知</w:t>
      </w:r>
    </w:p>
    <w:p w:rsidR="008E5542" w:rsidRPr="00BB5503" w:rsidRDefault="008E5542" w:rsidP="008E5542">
      <w:pPr>
        <w:jc w:val="center"/>
        <w:rPr>
          <w:rFonts w:ascii="方正小标宋简体" w:eastAsia="方正小标宋简体"/>
          <w:sz w:val="36"/>
          <w:szCs w:val="36"/>
        </w:rPr>
      </w:pPr>
    </w:p>
    <w:p w:rsidR="008E5542" w:rsidRPr="00BB5503" w:rsidRDefault="008E5542" w:rsidP="008E5542">
      <w:pPr>
        <w:spacing w:line="500" w:lineRule="exact"/>
        <w:rPr>
          <w:rFonts w:ascii="仿宋" w:eastAsia="仿宋" w:hAnsi="仿宋"/>
          <w:sz w:val="30"/>
          <w:szCs w:val="30"/>
        </w:rPr>
      </w:pPr>
      <w:r w:rsidRPr="00BB5503">
        <w:rPr>
          <w:rFonts w:ascii="仿宋" w:eastAsia="仿宋" w:hAnsi="仿宋" w:hint="eastAsia"/>
          <w:sz w:val="30"/>
          <w:szCs w:val="30"/>
        </w:rPr>
        <w:t>校内各有关单位：</w:t>
      </w:r>
    </w:p>
    <w:p w:rsidR="008E5542" w:rsidRPr="00BB5503" w:rsidRDefault="008E5542" w:rsidP="008E5542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B5503">
        <w:rPr>
          <w:rFonts w:ascii="仿宋" w:eastAsia="仿宋" w:hAnsi="仿宋" w:hint="eastAsia"/>
          <w:sz w:val="30"/>
          <w:szCs w:val="30"/>
        </w:rPr>
        <w:t>根据《四川省人民政府学位委员会、四川省教育厅关于研究生教育改革创新项目申报工作的通知》（川学位〔2013〕15号）精神，经有关单位组织申报、专家评审、校务会通过，能源与环境学院“市政工程专业研究生人才培养模式的研究与实践”等24项被批准为西华大学2014年研究生教育改革创新项目（校级）。现将立项建设名单发给你们（见附件1、2），并就有关事项通知如下：</w:t>
      </w:r>
    </w:p>
    <w:p w:rsidR="008E5542" w:rsidRPr="006B54ED" w:rsidRDefault="008E5542" w:rsidP="008E5542">
      <w:pPr>
        <w:spacing w:line="500" w:lineRule="exact"/>
        <w:ind w:firstLineChars="200" w:firstLine="602"/>
        <w:outlineLvl w:val="0"/>
        <w:rPr>
          <w:rFonts w:ascii="仿宋" w:eastAsia="仿宋" w:hAnsi="仿宋"/>
          <w:b/>
          <w:sz w:val="30"/>
          <w:szCs w:val="30"/>
        </w:rPr>
      </w:pPr>
      <w:r w:rsidRPr="006B54ED">
        <w:rPr>
          <w:rFonts w:ascii="仿宋" w:eastAsia="仿宋" w:hAnsi="仿宋" w:hint="eastAsia"/>
          <w:b/>
          <w:sz w:val="30"/>
          <w:szCs w:val="30"/>
        </w:rPr>
        <w:t>一、高度重视，加强保障</w:t>
      </w:r>
    </w:p>
    <w:p w:rsidR="008E5542" w:rsidRPr="00BB5503" w:rsidRDefault="008E5542" w:rsidP="008E5542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B5503">
        <w:rPr>
          <w:rFonts w:ascii="仿宋" w:eastAsia="仿宋" w:hAnsi="仿宋" w:hint="eastAsia"/>
          <w:sz w:val="30"/>
          <w:szCs w:val="30"/>
        </w:rPr>
        <w:t>各有关单位要高度重视研究生教育改革创新项目的实施工作，切实加强领导，为项目的实施创造良好的氛围，提供必要的条件和经费保障，充分调动广大研究生教学、科研与管理人员参与创新项目实施的积极性，确保项目顺利实施并达到预期建设目标。</w:t>
      </w:r>
    </w:p>
    <w:p w:rsidR="008E5542" w:rsidRPr="00BB5503" w:rsidRDefault="008E5542" w:rsidP="008E5542">
      <w:pPr>
        <w:spacing w:line="500" w:lineRule="exact"/>
        <w:ind w:firstLineChars="200" w:firstLine="602"/>
        <w:outlineLvl w:val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二、</w:t>
      </w:r>
      <w:r w:rsidRPr="00BB5503">
        <w:rPr>
          <w:rFonts w:ascii="仿宋" w:eastAsia="仿宋" w:hAnsi="仿宋" w:hint="eastAsia"/>
          <w:b/>
          <w:sz w:val="30"/>
          <w:szCs w:val="30"/>
        </w:rPr>
        <w:t>落实责任，认真实施</w:t>
      </w:r>
    </w:p>
    <w:p w:rsidR="008E5542" w:rsidRDefault="008E5542" w:rsidP="008E5542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B5503">
        <w:rPr>
          <w:rFonts w:ascii="仿宋" w:eastAsia="仿宋" w:hAnsi="仿宋" w:hint="eastAsia"/>
          <w:sz w:val="30"/>
          <w:szCs w:val="30"/>
        </w:rPr>
        <w:t>各研究生培养单位针对任务，要提出建设目标及拟重点解决</w:t>
      </w:r>
      <w:r w:rsidRPr="00BB5503">
        <w:rPr>
          <w:rFonts w:ascii="仿宋" w:eastAsia="仿宋" w:hAnsi="仿宋" w:hint="eastAsia"/>
          <w:sz w:val="30"/>
          <w:szCs w:val="30"/>
        </w:rPr>
        <w:lastRenderedPageBreak/>
        <w:t>的问题、建设进度安排、经费保障和管理措施，认真填写《西华大学研究生教育改革创新项目任务书》（见附件3），经相关单位审核同意后，于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3"/>
          <w:attr w:name="Year" w:val="2014"/>
        </w:smartTagPr>
        <w:r w:rsidRPr="00BB5503">
          <w:rPr>
            <w:rFonts w:ascii="仿宋" w:eastAsia="仿宋" w:hAnsi="仿宋" w:hint="eastAsia"/>
            <w:sz w:val="30"/>
            <w:szCs w:val="30"/>
          </w:rPr>
          <w:t>3月</w:t>
        </w:r>
        <w:r>
          <w:rPr>
            <w:rFonts w:ascii="仿宋" w:eastAsia="仿宋" w:hAnsi="仿宋"/>
            <w:sz w:val="30"/>
            <w:szCs w:val="30"/>
          </w:rPr>
          <w:t>18</w:t>
        </w:r>
        <w:r w:rsidRPr="00BB5503">
          <w:rPr>
            <w:rFonts w:ascii="仿宋" w:eastAsia="仿宋" w:hAnsi="仿宋" w:hint="eastAsia"/>
            <w:sz w:val="30"/>
            <w:szCs w:val="30"/>
          </w:rPr>
          <w:t>日前</w:t>
        </w:r>
      </w:smartTag>
      <w:proofErr w:type="gramStart"/>
      <w:r w:rsidRPr="00BB5503">
        <w:rPr>
          <w:rFonts w:ascii="仿宋" w:eastAsia="仿宋" w:hAnsi="仿宋" w:hint="eastAsia"/>
          <w:sz w:val="30"/>
          <w:szCs w:val="30"/>
        </w:rPr>
        <w:t>报送至校学位</w:t>
      </w:r>
      <w:proofErr w:type="gramEnd"/>
      <w:r w:rsidRPr="00BB5503">
        <w:rPr>
          <w:rFonts w:ascii="仿宋" w:eastAsia="仿宋" w:hAnsi="仿宋" w:hint="eastAsia"/>
          <w:sz w:val="30"/>
          <w:szCs w:val="30"/>
        </w:rPr>
        <w:t>办；每年12月上报年度进展报告，任务书和年度进展报告将作为今后检查验收的依据。</w:t>
      </w:r>
    </w:p>
    <w:p w:rsidR="008E5542" w:rsidRPr="00BB5503" w:rsidRDefault="008E5542" w:rsidP="008E5542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BB5503">
        <w:rPr>
          <w:rFonts w:ascii="仿宋" w:eastAsia="仿宋" w:hAnsi="仿宋" w:hint="eastAsia"/>
          <w:sz w:val="30"/>
          <w:szCs w:val="30"/>
        </w:rPr>
        <w:t>特此通知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8E5542" w:rsidRPr="00BB5503" w:rsidRDefault="008E5542" w:rsidP="008E5542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8E5542" w:rsidRPr="00BB5503" w:rsidRDefault="008E5542" w:rsidP="008E5542">
      <w:pPr>
        <w:spacing w:line="500" w:lineRule="exact"/>
        <w:ind w:left="900" w:hangingChars="300" w:hanging="9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BB5503">
        <w:rPr>
          <w:rFonts w:ascii="仿宋" w:eastAsia="仿宋" w:hAnsi="仿宋" w:hint="eastAsia"/>
          <w:sz w:val="30"/>
          <w:szCs w:val="30"/>
        </w:rPr>
        <w:t>附件：1.西华大学研究生教育教学改革项目立项名单</w:t>
      </w:r>
    </w:p>
    <w:p w:rsidR="008E5542" w:rsidRDefault="008E5542" w:rsidP="008E5542">
      <w:pPr>
        <w:spacing w:line="500" w:lineRule="exact"/>
        <w:ind w:leftChars="134" w:left="881" w:hangingChars="200" w:hanging="600"/>
        <w:rPr>
          <w:rFonts w:ascii="仿宋" w:eastAsia="仿宋" w:hAnsi="仿宋"/>
          <w:sz w:val="30"/>
          <w:szCs w:val="30"/>
        </w:rPr>
      </w:pPr>
      <w:r w:rsidRPr="00BB5503"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BB5503">
        <w:rPr>
          <w:rFonts w:ascii="仿宋" w:eastAsia="仿宋" w:hAnsi="仿宋" w:hint="eastAsia"/>
          <w:sz w:val="30"/>
          <w:szCs w:val="30"/>
        </w:rPr>
        <w:t xml:space="preserve"> 2.西华大学专业学位研究生教育实践基地建设项目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8E5542" w:rsidRPr="00BB5503" w:rsidRDefault="008E5542" w:rsidP="008E5542">
      <w:pPr>
        <w:spacing w:line="500" w:lineRule="exact"/>
        <w:ind w:leftChars="134" w:left="881" w:hangingChars="200" w:hanging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</w:t>
      </w:r>
      <w:r w:rsidRPr="00BB5503">
        <w:rPr>
          <w:rFonts w:ascii="仿宋" w:eastAsia="仿宋" w:hAnsi="仿宋" w:hint="eastAsia"/>
          <w:sz w:val="30"/>
          <w:szCs w:val="30"/>
        </w:rPr>
        <w:t xml:space="preserve">项名单 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8E5542" w:rsidRDefault="008E5542" w:rsidP="008E5542">
      <w:pPr>
        <w:spacing w:line="500" w:lineRule="exact"/>
        <w:ind w:leftChars="200" w:left="870" w:hangingChars="150" w:hanging="450"/>
        <w:rPr>
          <w:rFonts w:ascii="仿宋" w:eastAsia="仿宋" w:hAnsi="仿宋"/>
          <w:sz w:val="30"/>
          <w:szCs w:val="30"/>
        </w:rPr>
      </w:pPr>
      <w:r w:rsidRPr="00BB5503"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BB5503">
        <w:rPr>
          <w:rFonts w:ascii="仿宋" w:eastAsia="仿宋" w:hAnsi="仿宋" w:hint="eastAsia"/>
          <w:sz w:val="30"/>
          <w:szCs w:val="30"/>
        </w:rPr>
        <w:t xml:space="preserve"> 3.西华大学研究生教育改革创新项目任务书</w:t>
      </w:r>
    </w:p>
    <w:p w:rsidR="008E5542" w:rsidRPr="00BB5503" w:rsidRDefault="008E5542" w:rsidP="008E5542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</w:p>
    <w:p w:rsidR="008E5542" w:rsidRDefault="008E5542" w:rsidP="008E5542">
      <w:pPr>
        <w:spacing w:line="500" w:lineRule="exact"/>
        <w:ind w:leftChars="134" w:left="881" w:hangingChars="200" w:hanging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92075</wp:posOffset>
            </wp:positionV>
            <wp:extent cx="1524000" cy="1536700"/>
            <wp:effectExtent l="19050" t="0" r="0" b="0"/>
            <wp:wrapNone/>
            <wp:docPr id="4" name="图片 4" descr="DBSTEP_MARK&#10;FILENAME=&#10;MARKNAME=西华大学&#10;USERNAME=校办-公文&#10;DATETIME=2014-03-10 11:05:25&#10;MARKGUID={C8363EB8-ED21-4084-9577-CD6F0783791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BSTEP_MARK&#10;FILENAME=&#10;MARKNAME=西华大学&#10;USERNAME=校办-公文&#10;DATETIME=2014-03-10 11:05:25&#10;MARKGUID={C8363EB8-ED21-4084-9577-CD6F0783791C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3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5503">
        <w:rPr>
          <w:rFonts w:ascii="仿宋" w:eastAsia="仿宋" w:hAnsi="仿宋" w:hint="eastAsia"/>
          <w:sz w:val="30"/>
          <w:szCs w:val="30"/>
        </w:rPr>
        <w:t xml:space="preserve">  </w:t>
      </w:r>
    </w:p>
    <w:p w:rsidR="008E5542" w:rsidRPr="00BB5503" w:rsidRDefault="008E5542" w:rsidP="008E5542">
      <w:pPr>
        <w:spacing w:line="500" w:lineRule="exact"/>
        <w:ind w:leftChars="134" w:left="881" w:hangingChars="200" w:hanging="600"/>
        <w:rPr>
          <w:rFonts w:ascii="仿宋" w:eastAsia="仿宋" w:hAnsi="仿宋"/>
          <w:sz w:val="30"/>
          <w:szCs w:val="30"/>
        </w:rPr>
      </w:pPr>
    </w:p>
    <w:p w:rsidR="008E5542" w:rsidRPr="00BB5503" w:rsidRDefault="008E5542" w:rsidP="008E5542">
      <w:pPr>
        <w:spacing w:line="460" w:lineRule="exact"/>
        <w:ind w:firstLineChars="1798" w:firstLine="5394"/>
        <w:rPr>
          <w:rFonts w:ascii="仿宋" w:eastAsia="仿宋" w:hAnsi="仿宋"/>
          <w:sz w:val="30"/>
          <w:szCs w:val="30"/>
        </w:rPr>
      </w:pPr>
      <w:r w:rsidRPr="00BB5503">
        <w:rPr>
          <w:rFonts w:ascii="仿宋" w:eastAsia="仿宋" w:hAnsi="仿宋" w:hint="eastAsia"/>
          <w:sz w:val="30"/>
          <w:szCs w:val="30"/>
        </w:rPr>
        <w:t xml:space="preserve">   </w:t>
      </w:r>
      <w:r w:rsidRPr="00BB5503">
        <w:rPr>
          <w:rFonts w:ascii="仿宋" w:eastAsia="仿宋" w:hAnsi="仿宋"/>
          <w:bCs/>
          <w:sz w:val="30"/>
          <w:szCs w:val="30"/>
        </w:rPr>
        <w:t>西华大学</w:t>
      </w:r>
    </w:p>
    <w:p w:rsidR="008E5542" w:rsidRPr="00BB5503" w:rsidRDefault="008E5542" w:rsidP="008E5542">
      <w:pPr>
        <w:spacing w:line="460" w:lineRule="exact"/>
        <w:ind w:firstLineChars="1650" w:firstLine="4950"/>
        <w:rPr>
          <w:rFonts w:ascii="仿宋" w:eastAsia="仿宋" w:hAnsi="仿宋"/>
          <w:sz w:val="30"/>
          <w:szCs w:val="30"/>
        </w:rPr>
      </w:pPr>
      <w:r w:rsidRPr="00BB5503">
        <w:rPr>
          <w:rFonts w:ascii="仿宋" w:eastAsia="仿宋" w:hAnsi="仿宋" w:hint="eastAsia"/>
          <w:sz w:val="30"/>
          <w:szCs w:val="30"/>
        </w:rPr>
        <w:t xml:space="preserve">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3"/>
          <w:attr w:name="Year" w:val="2014"/>
        </w:smartTagPr>
        <w:r w:rsidRPr="00BB5503">
          <w:rPr>
            <w:rFonts w:ascii="仿宋" w:eastAsia="仿宋" w:hAnsi="仿宋" w:hint="eastAsia"/>
            <w:sz w:val="30"/>
            <w:szCs w:val="30"/>
          </w:rPr>
          <w:t>2014年3月7日</w:t>
        </w:r>
      </w:smartTag>
    </w:p>
    <w:p w:rsidR="008E5542" w:rsidRPr="00BB5503" w:rsidRDefault="008E5542" w:rsidP="008E5542">
      <w:pPr>
        <w:spacing w:line="460" w:lineRule="exact"/>
        <w:rPr>
          <w:rFonts w:ascii="仿宋" w:eastAsia="仿宋" w:hAnsi="仿宋"/>
          <w:sz w:val="30"/>
          <w:szCs w:val="30"/>
        </w:rPr>
      </w:pPr>
    </w:p>
    <w:p w:rsidR="008E5542" w:rsidRDefault="008E5542" w:rsidP="008E5542">
      <w:pPr>
        <w:spacing w:line="460" w:lineRule="exact"/>
        <w:rPr>
          <w:rFonts w:ascii="仿宋" w:eastAsia="仿宋" w:hAnsi="仿宋"/>
          <w:sz w:val="30"/>
          <w:szCs w:val="30"/>
        </w:rPr>
      </w:pPr>
    </w:p>
    <w:p w:rsidR="008E5542" w:rsidRDefault="008E5542" w:rsidP="008E5542">
      <w:pPr>
        <w:spacing w:line="460" w:lineRule="exact"/>
        <w:rPr>
          <w:rFonts w:ascii="仿宋" w:eastAsia="仿宋" w:hAnsi="仿宋"/>
          <w:sz w:val="30"/>
          <w:szCs w:val="30"/>
        </w:rPr>
      </w:pPr>
    </w:p>
    <w:p w:rsidR="008E5542" w:rsidRDefault="008E5542" w:rsidP="008E5542">
      <w:pPr>
        <w:spacing w:line="460" w:lineRule="exact"/>
        <w:rPr>
          <w:rFonts w:ascii="仿宋" w:eastAsia="仿宋" w:hAnsi="仿宋"/>
          <w:sz w:val="30"/>
          <w:szCs w:val="30"/>
        </w:rPr>
      </w:pPr>
    </w:p>
    <w:p w:rsidR="008E5542" w:rsidRPr="00BB5503" w:rsidRDefault="008E5542" w:rsidP="008E5542">
      <w:pPr>
        <w:spacing w:line="460" w:lineRule="exact"/>
        <w:rPr>
          <w:rFonts w:ascii="仿宋" w:eastAsia="仿宋" w:hAnsi="仿宋"/>
          <w:sz w:val="30"/>
          <w:szCs w:val="30"/>
          <w:u w:val="single"/>
        </w:rPr>
      </w:pPr>
      <w:r w:rsidRPr="00BB5503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                                                 </w:t>
      </w:r>
    </w:p>
    <w:p w:rsidR="008E5542" w:rsidRPr="00BB5503" w:rsidRDefault="008E5542" w:rsidP="008E5542">
      <w:pPr>
        <w:spacing w:line="460" w:lineRule="exact"/>
        <w:rPr>
          <w:rFonts w:ascii="仿宋" w:eastAsia="仿宋" w:hAnsi="仿宋"/>
          <w:sz w:val="30"/>
          <w:szCs w:val="30"/>
          <w:u w:val="single"/>
        </w:rPr>
      </w:pPr>
      <w:r w:rsidRPr="00BB5503">
        <w:rPr>
          <w:rFonts w:ascii="仿宋" w:eastAsia="仿宋" w:hAnsi="仿宋" w:hint="eastAsia"/>
          <w:sz w:val="30"/>
          <w:szCs w:val="30"/>
          <w:u w:val="single"/>
        </w:rPr>
        <w:t xml:space="preserve"> 西华大学校长办公室         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Pr="00BB5503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3"/>
          <w:attr w:name="Year" w:val="2014"/>
        </w:smartTagPr>
        <w:r w:rsidRPr="00BB5503">
          <w:rPr>
            <w:rFonts w:ascii="仿宋" w:eastAsia="仿宋" w:hAnsi="仿宋" w:hint="eastAsia"/>
            <w:sz w:val="30"/>
            <w:szCs w:val="30"/>
            <w:u w:val="single"/>
          </w:rPr>
          <w:t>2014年3月7日</w:t>
        </w:r>
      </w:smartTag>
      <w:r w:rsidRPr="00BB5503">
        <w:rPr>
          <w:rFonts w:ascii="仿宋" w:eastAsia="仿宋" w:hAnsi="仿宋" w:hint="eastAsia"/>
          <w:sz w:val="30"/>
          <w:szCs w:val="30"/>
          <w:u w:val="single"/>
        </w:rPr>
        <w:t xml:space="preserve">印                                                                                 </w:t>
      </w:r>
    </w:p>
    <w:p w:rsidR="008E5542" w:rsidRDefault="008E5542" w:rsidP="008E5542">
      <w:pPr>
        <w:widowControl/>
        <w:jc w:val="left"/>
        <w:rPr>
          <w:rFonts w:ascii="宋体" w:hAnsi="宋体" w:cs="宋体"/>
          <w:kern w:val="0"/>
          <w:sz w:val="24"/>
        </w:rPr>
      </w:pPr>
      <w:r w:rsidRPr="00BB5503">
        <w:rPr>
          <w:rFonts w:ascii="仿宋" w:eastAsia="仿宋" w:hAnsi="仿宋" w:hint="eastAsia"/>
          <w:sz w:val="30"/>
          <w:szCs w:val="30"/>
        </w:rPr>
        <w:t xml:space="preserve"> 校对:</w:t>
      </w:r>
      <w:r>
        <w:rPr>
          <w:rFonts w:ascii="仿宋" w:eastAsia="仿宋" w:hAnsi="仿宋" w:hint="eastAsia"/>
          <w:sz w:val="30"/>
          <w:szCs w:val="30"/>
        </w:rPr>
        <w:t xml:space="preserve">李军民                   </w:t>
      </w:r>
    </w:p>
    <w:p w:rsidR="008E5542" w:rsidRDefault="008E5542" w:rsidP="008E5542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8E5542" w:rsidRDefault="008E5542" w:rsidP="008E5542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8E5542" w:rsidRDefault="008E5542" w:rsidP="008E5542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8E5542" w:rsidRDefault="008E5542" w:rsidP="008E554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附件1： </w:t>
      </w:r>
    </w:p>
    <w:p w:rsidR="008E5542" w:rsidRDefault="008E5542" w:rsidP="008E5542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8E5542" w:rsidRDefault="008E5542" w:rsidP="008E5542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2014年西华大学研究生教育教学改革项目立项名单（校级）</w:t>
      </w:r>
    </w:p>
    <w:p w:rsidR="008E5542" w:rsidRDefault="008E5542" w:rsidP="008E5542">
      <w:pPr>
        <w:rPr>
          <w:rFonts w:ascii="仿宋" w:eastAsia="仿宋" w:hAnsi="仿宋"/>
          <w:sz w:val="30"/>
          <w:szCs w:val="30"/>
        </w:rPr>
      </w:pPr>
    </w:p>
    <w:tbl>
      <w:tblPr>
        <w:tblW w:w="9105" w:type="dxa"/>
        <w:jc w:val="center"/>
        <w:tblInd w:w="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9"/>
        <w:gridCol w:w="4320"/>
        <w:gridCol w:w="1544"/>
        <w:gridCol w:w="1276"/>
        <w:gridCol w:w="1276"/>
      </w:tblGrid>
      <w:tr w:rsidR="008E5542" w:rsidTr="000C1A80">
        <w:trPr>
          <w:trHeight w:val="458"/>
          <w:jc w:val="center"/>
        </w:trPr>
        <w:tc>
          <w:tcPr>
            <w:tcW w:w="689" w:type="dxa"/>
            <w:vAlign w:val="center"/>
          </w:tcPr>
          <w:p w:rsidR="008E5542" w:rsidRDefault="008E5542" w:rsidP="000C1A8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4320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1544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</w:p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</w:t>
            </w:r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申报单位</w:t>
            </w:r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经费</w:t>
            </w:r>
          </w:p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（万元）</w:t>
            </w:r>
          </w:p>
        </w:tc>
      </w:tr>
      <w:tr w:rsidR="008E5542" w:rsidTr="000C1A80">
        <w:trPr>
          <w:jc w:val="center"/>
        </w:trPr>
        <w:tc>
          <w:tcPr>
            <w:tcW w:w="689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320" w:type="dxa"/>
          </w:tcPr>
          <w:p w:rsidR="008E5542" w:rsidRDefault="008E5542" w:rsidP="000C1A8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市政工程专业研究生人才培养模式的研究与实践</w:t>
            </w:r>
          </w:p>
        </w:tc>
        <w:tc>
          <w:tcPr>
            <w:tcW w:w="1544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谷晋川</w:t>
            </w:r>
            <w:proofErr w:type="gramEnd"/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能环学院</w:t>
            </w:r>
            <w:proofErr w:type="gramEnd"/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8E5542" w:rsidTr="000C1A80">
        <w:trPr>
          <w:jc w:val="center"/>
        </w:trPr>
        <w:tc>
          <w:tcPr>
            <w:tcW w:w="689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320" w:type="dxa"/>
          </w:tcPr>
          <w:p w:rsidR="008E5542" w:rsidRDefault="008E5542" w:rsidP="000C1A8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管理类学术型硕士学位论文质量评价指标体系及应用研究</w:t>
            </w:r>
          </w:p>
        </w:tc>
        <w:tc>
          <w:tcPr>
            <w:tcW w:w="1544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章道云</w:t>
            </w:r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管理学院</w:t>
            </w:r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8E5542" w:rsidTr="000C1A80">
        <w:trPr>
          <w:jc w:val="center"/>
        </w:trPr>
        <w:tc>
          <w:tcPr>
            <w:tcW w:w="689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4320" w:type="dxa"/>
          </w:tcPr>
          <w:p w:rsidR="008E5542" w:rsidRDefault="008E5542" w:rsidP="000C1A8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“电气工程”研究生教育综合改革的建设与实践</w:t>
            </w:r>
          </w:p>
        </w:tc>
        <w:tc>
          <w:tcPr>
            <w:tcW w:w="1544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董秀成</w:t>
            </w:r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电气学院</w:t>
            </w:r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8E5542" w:rsidTr="000C1A80">
        <w:trPr>
          <w:jc w:val="center"/>
        </w:trPr>
        <w:tc>
          <w:tcPr>
            <w:tcW w:w="689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4320" w:type="dxa"/>
          </w:tcPr>
          <w:p w:rsidR="008E5542" w:rsidRDefault="008E5542" w:rsidP="000C1A8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研究生指导教师管理机制研究</w:t>
            </w:r>
          </w:p>
        </w:tc>
        <w:tc>
          <w:tcPr>
            <w:tcW w:w="1544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朱维兵</w:t>
            </w:r>
            <w:proofErr w:type="gramEnd"/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研究生部</w:t>
            </w:r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8E5542" w:rsidTr="000C1A80">
        <w:trPr>
          <w:jc w:val="center"/>
        </w:trPr>
        <w:tc>
          <w:tcPr>
            <w:tcW w:w="689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4320" w:type="dxa"/>
          </w:tcPr>
          <w:p w:rsidR="008E5542" w:rsidRDefault="008E5542" w:rsidP="000C1A8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高等量子力学教学改革与探索</w:t>
            </w:r>
          </w:p>
        </w:tc>
        <w:tc>
          <w:tcPr>
            <w:tcW w:w="1544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/>
                <w:sz w:val="24"/>
              </w:rPr>
              <w:t>冯</w:t>
            </w:r>
            <w:proofErr w:type="gramEnd"/>
            <w:r>
              <w:rPr>
                <w:rFonts w:ascii="仿宋" w:eastAsia="仿宋" w:hAnsi="仿宋"/>
                <w:sz w:val="24"/>
              </w:rPr>
              <w:t xml:space="preserve">  </w:t>
            </w:r>
            <w:proofErr w:type="gramStart"/>
            <w:r>
              <w:rPr>
                <w:rFonts w:ascii="仿宋" w:eastAsia="仿宋" w:hAnsi="仿宋"/>
                <w:sz w:val="24"/>
              </w:rPr>
              <w:t>灏</w:t>
            </w:r>
            <w:proofErr w:type="gramEnd"/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理化学院</w:t>
            </w:r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8E5542" w:rsidTr="000C1A80">
        <w:trPr>
          <w:jc w:val="center"/>
        </w:trPr>
        <w:tc>
          <w:tcPr>
            <w:tcW w:w="689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4320" w:type="dxa"/>
          </w:tcPr>
          <w:p w:rsidR="008E5542" w:rsidRDefault="008E5542" w:rsidP="000C1A8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马克思主义理论研究生教育创新人才培养模式</w:t>
            </w:r>
          </w:p>
        </w:tc>
        <w:tc>
          <w:tcPr>
            <w:tcW w:w="1544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万远英</w:t>
            </w:r>
            <w:proofErr w:type="gramEnd"/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政治学院</w:t>
            </w:r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8E5542" w:rsidTr="000C1A80">
        <w:trPr>
          <w:jc w:val="center"/>
        </w:trPr>
        <w:tc>
          <w:tcPr>
            <w:tcW w:w="689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4320" w:type="dxa"/>
          </w:tcPr>
          <w:p w:rsidR="008E5542" w:rsidRDefault="008E5542" w:rsidP="000C1A8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加强研究生学位论文</w:t>
            </w:r>
            <w:r>
              <w:rPr>
                <w:rFonts w:ascii="仿宋" w:eastAsia="仿宋" w:hAnsi="仿宋"/>
                <w:sz w:val="24"/>
              </w:rPr>
              <w:t>质量内部管理与外部监督</w:t>
            </w:r>
            <w:r>
              <w:rPr>
                <w:rFonts w:ascii="仿宋" w:eastAsia="仿宋" w:hAnsi="仿宋" w:hint="eastAsia"/>
                <w:sz w:val="24"/>
              </w:rPr>
              <w:t>的实践研究</w:t>
            </w:r>
          </w:p>
        </w:tc>
        <w:tc>
          <w:tcPr>
            <w:tcW w:w="1544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李军民</w:t>
            </w:r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研究生部</w:t>
            </w:r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8E5542" w:rsidTr="000C1A80">
        <w:trPr>
          <w:jc w:val="center"/>
        </w:trPr>
        <w:tc>
          <w:tcPr>
            <w:tcW w:w="689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4320" w:type="dxa"/>
          </w:tcPr>
          <w:p w:rsidR="008E5542" w:rsidRDefault="008E5542" w:rsidP="000C1A8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地方性大学研究生自主学习能力的形成与教学模式改革研究</w:t>
            </w:r>
          </w:p>
        </w:tc>
        <w:tc>
          <w:tcPr>
            <w:tcW w:w="1544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范国英</w:t>
            </w:r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人文学院</w:t>
            </w:r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8E5542" w:rsidTr="000C1A80">
        <w:trPr>
          <w:jc w:val="center"/>
        </w:trPr>
        <w:tc>
          <w:tcPr>
            <w:tcW w:w="689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4320" w:type="dxa"/>
          </w:tcPr>
          <w:p w:rsidR="008E5542" w:rsidRDefault="008E5542" w:rsidP="000C1A8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研究性教学法在硕士生课程教学中的应用</w:t>
            </w:r>
          </w:p>
        </w:tc>
        <w:tc>
          <w:tcPr>
            <w:tcW w:w="1544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査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五生</w:t>
            </w:r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材料学院</w:t>
            </w:r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8E5542" w:rsidTr="000C1A80">
        <w:trPr>
          <w:jc w:val="center"/>
        </w:trPr>
        <w:tc>
          <w:tcPr>
            <w:tcW w:w="689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4320" w:type="dxa"/>
          </w:tcPr>
          <w:p w:rsidR="008E5542" w:rsidRDefault="008E5542" w:rsidP="000C1A8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食品科学产学研联合培养创新型人才的机制研究</w:t>
            </w:r>
          </w:p>
        </w:tc>
        <w:tc>
          <w:tcPr>
            <w:tcW w:w="1544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李玉锋</w:t>
            </w:r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生物学院</w:t>
            </w:r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8E5542" w:rsidTr="000C1A80">
        <w:trPr>
          <w:jc w:val="center"/>
        </w:trPr>
        <w:tc>
          <w:tcPr>
            <w:tcW w:w="689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11</w:t>
            </w:r>
          </w:p>
        </w:tc>
        <w:tc>
          <w:tcPr>
            <w:tcW w:w="4320" w:type="dxa"/>
          </w:tcPr>
          <w:p w:rsidR="008E5542" w:rsidRDefault="008E5542" w:rsidP="000C1A8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西华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大学本硕连读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研究生培养模式研究  </w:t>
            </w:r>
          </w:p>
        </w:tc>
        <w:tc>
          <w:tcPr>
            <w:tcW w:w="1544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谢合明</w:t>
            </w:r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管理学院</w:t>
            </w:r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8E5542" w:rsidTr="000C1A80">
        <w:trPr>
          <w:jc w:val="center"/>
        </w:trPr>
        <w:tc>
          <w:tcPr>
            <w:tcW w:w="689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4320" w:type="dxa"/>
          </w:tcPr>
          <w:p w:rsidR="008E5542" w:rsidRDefault="008E5542" w:rsidP="000C1A8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构建科学合理的全日制专业硕士研究生培养质量保障体系 </w:t>
            </w:r>
          </w:p>
        </w:tc>
        <w:tc>
          <w:tcPr>
            <w:tcW w:w="1544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王辉艳</w:t>
            </w:r>
            <w:proofErr w:type="gramEnd"/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研究生部</w:t>
            </w:r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8E5542" w:rsidTr="000C1A80">
        <w:trPr>
          <w:jc w:val="center"/>
        </w:trPr>
        <w:tc>
          <w:tcPr>
            <w:tcW w:w="689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13</w:t>
            </w:r>
          </w:p>
        </w:tc>
        <w:tc>
          <w:tcPr>
            <w:tcW w:w="4320" w:type="dxa"/>
          </w:tcPr>
          <w:p w:rsidR="008E5542" w:rsidRDefault="008E5542" w:rsidP="000C1A8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基于校地合作的经管类硕士研究生实践教学模式研究</w:t>
            </w:r>
          </w:p>
        </w:tc>
        <w:tc>
          <w:tcPr>
            <w:tcW w:w="1544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胡  伟</w:t>
            </w:r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管理学院</w:t>
            </w:r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8E5542" w:rsidTr="000C1A80">
        <w:trPr>
          <w:jc w:val="center"/>
        </w:trPr>
        <w:tc>
          <w:tcPr>
            <w:tcW w:w="689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4320" w:type="dxa"/>
          </w:tcPr>
          <w:p w:rsidR="008E5542" w:rsidRDefault="008E5542" w:rsidP="000C1A80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研究生创新基金在高校研究生创新能力培养中的作用研究</w:t>
            </w:r>
          </w:p>
        </w:tc>
        <w:tc>
          <w:tcPr>
            <w:tcW w:w="1544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罗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世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伟</w:t>
            </w:r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研究生部</w:t>
            </w:r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8E5542" w:rsidTr="000C1A80">
        <w:trPr>
          <w:jc w:val="center"/>
        </w:trPr>
        <w:tc>
          <w:tcPr>
            <w:tcW w:w="689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4320" w:type="dxa"/>
          </w:tcPr>
          <w:p w:rsidR="008E5542" w:rsidRDefault="008E5542" w:rsidP="000C1A8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应用导向型高分子类研究生创新人才培养模式探索</w:t>
            </w:r>
          </w:p>
        </w:tc>
        <w:tc>
          <w:tcPr>
            <w:tcW w:w="1544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马素德</w:t>
            </w:r>
            <w:proofErr w:type="gramEnd"/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先进材料</w:t>
            </w:r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8E5542" w:rsidTr="000C1A80">
        <w:trPr>
          <w:jc w:val="center"/>
        </w:trPr>
        <w:tc>
          <w:tcPr>
            <w:tcW w:w="689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4320" w:type="dxa"/>
          </w:tcPr>
          <w:p w:rsidR="008E5542" w:rsidRDefault="008E5542" w:rsidP="000C1A8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地方院校研究生创新能力培养路径研究</w:t>
            </w:r>
          </w:p>
        </w:tc>
        <w:tc>
          <w:tcPr>
            <w:tcW w:w="1544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颜丽红</w:t>
            </w:r>
            <w:proofErr w:type="gramEnd"/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研究生部</w:t>
            </w:r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8E5542" w:rsidTr="000C1A80">
        <w:trPr>
          <w:jc w:val="center"/>
        </w:trPr>
        <w:tc>
          <w:tcPr>
            <w:tcW w:w="689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17</w:t>
            </w:r>
          </w:p>
        </w:tc>
        <w:tc>
          <w:tcPr>
            <w:tcW w:w="4320" w:type="dxa"/>
          </w:tcPr>
          <w:p w:rsidR="008E5542" w:rsidRDefault="008E5542" w:rsidP="000C1A8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面向</w:t>
            </w:r>
            <w:r>
              <w:rPr>
                <w:rFonts w:ascii="仿宋" w:eastAsia="仿宋" w:hAnsi="仿宋"/>
                <w:sz w:val="24"/>
              </w:rPr>
              <w:t>项目的机械工程专业学位研究生培养体系探索</w:t>
            </w:r>
            <w:r>
              <w:rPr>
                <w:rFonts w:ascii="仿宋" w:eastAsia="仿宋" w:hAnsi="仿宋" w:hint="eastAsia"/>
                <w:sz w:val="24"/>
              </w:rPr>
              <w:t>与实践</w:t>
            </w:r>
          </w:p>
        </w:tc>
        <w:tc>
          <w:tcPr>
            <w:tcW w:w="1544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向中凡</w:t>
            </w:r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机械学院</w:t>
            </w:r>
          </w:p>
        </w:tc>
        <w:tc>
          <w:tcPr>
            <w:tcW w:w="1276" w:type="dxa"/>
            <w:vAlign w:val="center"/>
          </w:tcPr>
          <w:p w:rsidR="008E5542" w:rsidRDefault="008E5542" w:rsidP="000C1A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</w:tbl>
    <w:p w:rsidR="008E5542" w:rsidRDefault="008E5542" w:rsidP="008E5542">
      <w:pPr>
        <w:rPr>
          <w:rFonts w:ascii="仿宋" w:eastAsia="仿宋" w:hAnsi="仿宋"/>
          <w:sz w:val="30"/>
          <w:szCs w:val="30"/>
        </w:rPr>
      </w:pPr>
    </w:p>
    <w:p w:rsidR="008E5542" w:rsidRDefault="008E5542" w:rsidP="008E5542">
      <w:pPr>
        <w:rPr>
          <w:rFonts w:ascii="仿宋" w:eastAsia="仿宋" w:hAnsi="仿宋"/>
          <w:sz w:val="30"/>
          <w:szCs w:val="30"/>
        </w:rPr>
      </w:pPr>
    </w:p>
    <w:p w:rsidR="008E5542" w:rsidRDefault="008E5542" w:rsidP="008E5542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附件2:</w:t>
      </w:r>
    </w:p>
    <w:p w:rsidR="008E5542" w:rsidRDefault="008E5542" w:rsidP="008E5542">
      <w:pPr>
        <w:ind w:left="1355" w:hangingChars="450" w:hanging="1355"/>
        <w:jc w:val="center"/>
        <w:rPr>
          <w:rFonts w:ascii="仿宋" w:eastAsia="仿宋" w:hAnsi="仿宋"/>
          <w:b/>
          <w:sz w:val="30"/>
          <w:szCs w:val="30"/>
        </w:rPr>
      </w:pPr>
    </w:p>
    <w:p w:rsidR="008E5542" w:rsidRDefault="008E5542" w:rsidP="008E5542">
      <w:pPr>
        <w:ind w:left="1355" w:hangingChars="450" w:hanging="1355"/>
        <w:jc w:val="center"/>
        <w:rPr>
          <w:rFonts w:ascii="仿宋" w:eastAsia="仿宋" w:hAnsi="仿宋"/>
          <w:b/>
          <w:sz w:val="30"/>
          <w:szCs w:val="30"/>
        </w:rPr>
      </w:pPr>
    </w:p>
    <w:p w:rsidR="008E5542" w:rsidRDefault="008E5542" w:rsidP="008E5542">
      <w:pPr>
        <w:ind w:left="1355" w:hangingChars="450" w:hanging="1355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2014年西华大学专业学位研究生</w:t>
      </w:r>
    </w:p>
    <w:p w:rsidR="008E5542" w:rsidRDefault="008E5542" w:rsidP="008E5542">
      <w:pPr>
        <w:ind w:left="1355" w:hangingChars="450" w:hanging="1355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教育实践基地建设项目立项名单（校级）</w:t>
      </w:r>
    </w:p>
    <w:p w:rsidR="008E5542" w:rsidRDefault="008E5542" w:rsidP="008E5542">
      <w:pPr>
        <w:ind w:left="1355" w:hangingChars="450" w:hanging="1355"/>
        <w:jc w:val="center"/>
        <w:rPr>
          <w:rFonts w:ascii="仿宋" w:eastAsia="仿宋" w:hAnsi="仿宋"/>
          <w:b/>
          <w:sz w:val="30"/>
          <w:szCs w:val="30"/>
        </w:rPr>
      </w:pPr>
    </w:p>
    <w:p w:rsidR="008E5542" w:rsidRDefault="008E5542" w:rsidP="008E5542">
      <w:pPr>
        <w:ind w:left="1080" w:hangingChars="450" w:hanging="1080"/>
        <w:rPr>
          <w:rFonts w:ascii="仿宋" w:eastAsia="仿宋" w:hAnsi="仿宋"/>
          <w:sz w:val="24"/>
        </w:rPr>
      </w:pPr>
    </w:p>
    <w:tbl>
      <w:tblPr>
        <w:tblW w:w="8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4305"/>
        <w:gridCol w:w="1155"/>
        <w:gridCol w:w="1338"/>
        <w:gridCol w:w="945"/>
      </w:tblGrid>
      <w:tr w:rsidR="008E5542" w:rsidTr="000C1A80">
        <w:trPr>
          <w:jc w:val="center"/>
        </w:trPr>
        <w:tc>
          <w:tcPr>
            <w:tcW w:w="735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4305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1155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项目负责人</w:t>
            </w:r>
          </w:p>
        </w:tc>
        <w:tc>
          <w:tcPr>
            <w:tcW w:w="1338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申报单位</w:t>
            </w:r>
          </w:p>
        </w:tc>
        <w:tc>
          <w:tcPr>
            <w:tcW w:w="945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经费(万元)</w:t>
            </w:r>
          </w:p>
        </w:tc>
      </w:tr>
      <w:tr w:rsidR="008E5542" w:rsidTr="000C1A80">
        <w:trPr>
          <w:jc w:val="center"/>
        </w:trPr>
        <w:tc>
          <w:tcPr>
            <w:tcW w:w="735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305" w:type="dxa"/>
          </w:tcPr>
          <w:p w:rsidR="008E5542" w:rsidRDefault="008E5542" w:rsidP="000C1A80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西华大学</w:t>
            </w:r>
            <w:r>
              <w:rPr>
                <w:rFonts w:ascii="仿宋" w:eastAsia="仿宋" w:hAnsi="仿宋" w:hint="eastAsia"/>
                <w:sz w:val="24"/>
              </w:rPr>
              <w:t>动力工程专业学位研究生教育实践基地建设</w:t>
            </w:r>
          </w:p>
        </w:tc>
        <w:tc>
          <w:tcPr>
            <w:tcW w:w="1155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宋文武</w:t>
            </w:r>
          </w:p>
        </w:tc>
        <w:tc>
          <w:tcPr>
            <w:tcW w:w="1338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能环学院</w:t>
            </w:r>
            <w:proofErr w:type="gramEnd"/>
          </w:p>
        </w:tc>
        <w:tc>
          <w:tcPr>
            <w:tcW w:w="945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</w:tr>
      <w:tr w:rsidR="008E5542" w:rsidTr="000C1A80">
        <w:trPr>
          <w:trHeight w:val="329"/>
          <w:jc w:val="center"/>
        </w:trPr>
        <w:tc>
          <w:tcPr>
            <w:tcW w:w="735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305" w:type="dxa"/>
          </w:tcPr>
          <w:p w:rsidR="008E5542" w:rsidRDefault="008E5542" w:rsidP="000C1A80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西华大学建筑与土木工程专业学位研究生教育实践基地建设</w:t>
            </w:r>
          </w:p>
        </w:tc>
        <w:tc>
          <w:tcPr>
            <w:tcW w:w="1155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王泽云</w:t>
            </w:r>
          </w:p>
        </w:tc>
        <w:tc>
          <w:tcPr>
            <w:tcW w:w="1338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土木学院</w:t>
            </w:r>
          </w:p>
        </w:tc>
        <w:tc>
          <w:tcPr>
            <w:tcW w:w="945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</w:tr>
      <w:tr w:rsidR="008E5542" w:rsidTr="000C1A80">
        <w:trPr>
          <w:jc w:val="center"/>
        </w:trPr>
        <w:tc>
          <w:tcPr>
            <w:tcW w:w="735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4305" w:type="dxa"/>
          </w:tcPr>
          <w:p w:rsidR="008E5542" w:rsidRDefault="008E5542" w:rsidP="000C1A80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西华大学</w:t>
            </w:r>
            <w:r>
              <w:rPr>
                <w:rFonts w:ascii="仿宋" w:eastAsia="仿宋" w:hAnsi="仿宋" w:hint="eastAsia"/>
                <w:sz w:val="24"/>
              </w:rPr>
              <w:t>车辆工程专业学位研究生教育实践基地建设</w:t>
            </w:r>
          </w:p>
        </w:tc>
        <w:tc>
          <w:tcPr>
            <w:tcW w:w="1155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徐延海</w:t>
            </w:r>
          </w:p>
        </w:tc>
        <w:tc>
          <w:tcPr>
            <w:tcW w:w="1338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汽车学院</w:t>
            </w:r>
          </w:p>
        </w:tc>
        <w:tc>
          <w:tcPr>
            <w:tcW w:w="945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</w:tr>
      <w:tr w:rsidR="008E5542" w:rsidTr="000C1A80">
        <w:trPr>
          <w:jc w:val="center"/>
        </w:trPr>
        <w:tc>
          <w:tcPr>
            <w:tcW w:w="735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4305" w:type="dxa"/>
          </w:tcPr>
          <w:p w:rsidR="008E5542" w:rsidRDefault="008E5542" w:rsidP="000C1A80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西华大学</w:t>
            </w:r>
            <w:r>
              <w:rPr>
                <w:rFonts w:ascii="仿宋" w:eastAsia="仿宋" w:hAnsi="仿宋" w:hint="eastAsia"/>
                <w:sz w:val="24"/>
              </w:rPr>
              <w:t>食品工程专业学位研究生教育实践基地建设</w:t>
            </w:r>
          </w:p>
        </w:tc>
        <w:tc>
          <w:tcPr>
            <w:tcW w:w="1155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陈祥贵</w:t>
            </w:r>
          </w:p>
        </w:tc>
        <w:tc>
          <w:tcPr>
            <w:tcW w:w="1338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生物学院</w:t>
            </w:r>
          </w:p>
        </w:tc>
        <w:tc>
          <w:tcPr>
            <w:tcW w:w="945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</w:tr>
      <w:tr w:rsidR="008E5542" w:rsidTr="000C1A80">
        <w:trPr>
          <w:jc w:val="center"/>
        </w:trPr>
        <w:tc>
          <w:tcPr>
            <w:tcW w:w="735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4305" w:type="dxa"/>
          </w:tcPr>
          <w:p w:rsidR="008E5542" w:rsidRDefault="008E5542" w:rsidP="000C1A80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西华大学</w:t>
            </w:r>
            <w:r>
              <w:rPr>
                <w:rFonts w:ascii="仿宋" w:eastAsia="仿宋" w:hAnsi="仿宋" w:hint="eastAsia"/>
                <w:sz w:val="24"/>
              </w:rPr>
              <w:t>计算机技术专业学位研究生教育实践基地建设</w:t>
            </w:r>
          </w:p>
        </w:tc>
        <w:tc>
          <w:tcPr>
            <w:tcW w:w="1155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杜亚军</w:t>
            </w:r>
          </w:p>
        </w:tc>
        <w:tc>
          <w:tcPr>
            <w:tcW w:w="1338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数计学院</w:t>
            </w:r>
          </w:p>
        </w:tc>
        <w:tc>
          <w:tcPr>
            <w:tcW w:w="945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</w:tr>
      <w:tr w:rsidR="008E5542" w:rsidTr="000C1A80">
        <w:trPr>
          <w:jc w:val="center"/>
        </w:trPr>
        <w:tc>
          <w:tcPr>
            <w:tcW w:w="735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4305" w:type="dxa"/>
          </w:tcPr>
          <w:p w:rsidR="008E5542" w:rsidRDefault="008E5542" w:rsidP="000C1A80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西华大学</w:t>
            </w:r>
            <w:r>
              <w:rPr>
                <w:rFonts w:ascii="仿宋" w:eastAsia="仿宋" w:hAnsi="仿宋" w:hint="eastAsia"/>
                <w:sz w:val="24"/>
              </w:rPr>
              <w:t>制药工程专业学位研究生教育实践基地建设</w:t>
            </w:r>
          </w:p>
        </w:tc>
        <w:tc>
          <w:tcPr>
            <w:tcW w:w="1155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何宇新</w:t>
            </w:r>
          </w:p>
        </w:tc>
        <w:tc>
          <w:tcPr>
            <w:tcW w:w="1338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生物学院</w:t>
            </w:r>
          </w:p>
        </w:tc>
        <w:tc>
          <w:tcPr>
            <w:tcW w:w="945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</w:tr>
      <w:tr w:rsidR="008E5542" w:rsidTr="000C1A80">
        <w:trPr>
          <w:jc w:val="center"/>
        </w:trPr>
        <w:tc>
          <w:tcPr>
            <w:tcW w:w="735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4305" w:type="dxa"/>
          </w:tcPr>
          <w:p w:rsidR="008E5542" w:rsidRDefault="008E5542" w:rsidP="000C1A80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西华大学</w:t>
            </w:r>
            <w:r>
              <w:rPr>
                <w:rFonts w:ascii="仿宋" w:eastAsia="仿宋" w:hAnsi="仿宋" w:hint="eastAsia"/>
                <w:sz w:val="24"/>
              </w:rPr>
              <w:t>社会工作专业学位研究生教育实践基地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建设</w:t>
            </w:r>
          </w:p>
        </w:tc>
        <w:tc>
          <w:tcPr>
            <w:tcW w:w="1155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万远英</w:t>
            </w:r>
            <w:proofErr w:type="gramEnd"/>
          </w:p>
        </w:tc>
        <w:tc>
          <w:tcPr>
            <w:tcW w:w="1338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政治学院</w:t>
            </w:r>
          </w:p>
        </w:tc>
        <w:tc>
          <w:tcPr>
            <w:tcW w:w="945" w:type="dxa"/>
            <w:vAlign w:val="center"/>
          </w:tcPr>
          <w:p w:rsidR="008E5542" w:rsidRDefault="008E5542" w:rsidP="000C1A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</w:tbl>
    <w:p w:rsidR="008E5542" w:rsidRDefault="008E5542" w:rsidP="008E5542">
      <w:pPr>
        <w:spacing w:line="460" w:lineRule="exact"/>
        <w:jc w:val="center"/>
        <w:rPr>
          <w:rFonts w:ascii="仿宋" w:eastAsia="仿宋" w:hAnsi="仿宋"/>
          <w:sz w:val="24"/>
        </w:rPr>
      </w:pPr>
    </w:p>
    <w:p w:rsidR="008E5542" w:rsidRDefault="008E5542" w:rsidP="008E5542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8E5542" w:rsidRDefault="008E5542" w:rsidP="008E5542"/>
    <w:p w:rsidR="008E5542" w:rsidRDefault="008E5542" w:rsidP="008E554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</w:r>
      <w:r>
        <w:rPr>
          <w:rFonts w:ascii="宋体" w:hAnsi="宋体" w:cs="宋体"/>
          <w:kern w:val="0"/>
          <w:sz w:val="24"/>
        </w:rPr>
        <w:pict>
          <v:rect id="图片 1" o:spid="_x0000_s1026" style="width:24pt;height:24pt;mso-position-horizontal-relative:char;mso-position-vertical-relative:line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B8yWdNIAAAADAQAADwAAAAAAAAABACAAAAAiAAAA&#10;ZHJzL2Rvd25yZXYueG1sUEsBAhQAFAAAAAgAh07iQLIJ29+bAQAAHgMAAA4AAAAAAAAAAQAgAAAA&#10;IQEAAGRycy9lMm9Eb2MueG1sUEsFBgAAAAAGAAYAWQEAAC4FAAAAAA==&#10;" filled="f" stroked="f">
            <o:lock v:ext="edit" aspectratio="t"/>
            <w10:wrap type="none"/>
            <w10:anchorlock/>
          </v:rect>
        </w:pict>
      </w:r>
    </w:p>
    <w:p w:rsidR="008E5542" w:rsidRDefault="008E5542" w:rsidP="008E5542"/>
    <w:p w:rsidR="00F0228D" w:rsidRDefault="00F0228D"/>
    <w:sectPr w:rsidR="00F0228D" w:rsidSect="00F02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5542"/>
    <w:rsid w:val="000F6A9E"/>
    <w:rsid w:val="001B0B56"/>
    <w:rsid w:val="00252C2C"/>
    <w:rsid w:val="002962A2"/>
    <w:rsid w:val="002C39A0"/>
    <w:rsid w:val="0039680B"/>
    <w:rsid w:val="00414352"/>
    <w:rsid w:val="005C1363"/>
    <w:rsid w:val="008955BA"/>
    <w:rsid w:val="008E5542"/>
    <w:rsid w:val="00A35CF9"/>
    <w:rsid w:val="00B97A84"/>
    <w:rsid w:val="00BA663A"/>
    <w:rsid w:val="00C12215"/>
    <w:rsid w:val="00CF46D1"/>
    <w:rsid w:val="00D5486E"/>
    <w:rsid w:val="00EA110F"/>
    <w:rsid w:val="00F02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5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554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5542"/>
    <w:rPr>
      <w:rFonts w:ascii="Times New Roman" w:eastAsia="宋体" w:hAnsi="Times New Roman" w:cs="Times New Roman"/>
      <w:sz w:val="18"/>
      <w:szCs w:val="18"/>
    </w:rPr>
  </w:style>
  <w:style w:type="paragraph" w:styleId="a4">
    <w:name w:val="Document Map"/>
    <w:basedOn w:val="a"/>
    <w:link w:val="Char0"/>
    <w:uiPriority w:val="99"/>
    <w:semiHidden/>
    <w:unhideWhenUsed/>
    <w:rsid w:val="008E5542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8E5542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王辉艳</dc:creator>
  <cp:lastModifiedBy>王辉艳</cp:lastModifiedBy>
  <cp:revision>1</cp:revision>
  <dcterms:created xsi:type="dcterms:W3CDTF">2017-04-19T02:11:00Z</dcterms:created>
  <dcterms:modified xsi:type="dcterms:W3CDTF">2017-04-19T02:11:00Z</dcterms:modified>
</cp:coreProperties>
</file>